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42" w:rsidRDefault="00E410F0" w:rsidP="00E410F0">
      <w:pPr>
        <w:jc w:val="right"/>
        <w:rPr>
          <w:b/>
        </w:rPr>
      </w:pPr>
      <w:r w:rsidRPr="000B44F6">
        <w:rPr>
          <w:b/>
        </w:rPr>
        <w:t xml:space="preserve">ООО «Мода здесь» </w:t>
      </w:r>
    </w:p>
    <w:p w:rsidR="00E410F0" w:rsidRPr="000B44F6" w:rsidRDefault="00E410F0" w:rsidP="00E410F0">
      <w:pPr>
        <w:jc w:val="right"/>
        <w:rPr>
          <w:b/>
        </w:rPr>
      </w:pPr>
      <w:r w:rsidRPr="000B44F6">
        <w:rPr>
          <w:b/>
        </w:rPr>
        <w:t xml:space="preserve">                                   </w:t>
      </w:r>
    </w:p>
    <w:p w:rsidR="00E410F0" w:rsidRPr="00E44F65" w:rsidRDefault="00D5055C" w:rsidP="00D5055C">
      <w:pPr>
        <w:jc w:val="center"/>
        <w:rPr>
          <w:sz w:val="18"/>
          <w:szCs w:val="18"/>
        </w:rPr>
      </w:pPr>
      <w:r w:rsidRPr="000B44F6">
        <w:t xml:space="preserve">                                                                                            </w:t>
      </w:r>
      <w:r w:rsidRPr="00E44F65">
        <w:rPr>
          <w:sz w:val="18"/>
          <w:szCs w:val="18"/>
        </w:rPr>
        <w:t xml:space="preserve">От (ФИО) </w:t>
      </w:r>
      <w:r w:rsidR="00E44F65">
        <w:rPr>
          <w:sz w:val="18"/>
          <w:szCs w:val="18"/>
        </w:rPr>
        <w:t>_____</w:t>
      </w:r>
      <w:r w:rsidR="00E410F0" w:rsidRPr="00E44F65">
        <w:rPr>
          <w:sz w:val="18"/>
          <w:szCs w:val="18"/>
        </w:rPr>
        <w:t>______</w:t>
      </w:r>
      <w:r w:rsidR="00E44F65" w:rsidRPr="00E44F65">
        <w:rPr>
          <w:sz w:val="18"/>
          <w:szCs w:val="18"/>
        </w:rPr>
        <w:t>__________________________</w:t>
      </w:r>
    </w:p>
    <w:p w:rsidR="00E410F0" w:rsidRPr="00E44F65" w:rsidRDefault="00E410F0" w:rsidP="00E410F0">
      <w:pPr>
        <w:jc w:val="right"/>
        <w:rPr>
          <w:sz w:val="18"/>
          <w:szCs w:val="18"/>
        </w:rPr>
      </w:pPr>
      <w:r w:rsidRPr="00E44F65">
        <w:rPr>
          <w:sz w:val="18"/>
          <w:szCs w:val="18"/>
        </w:rPr>
        <w:t>Паспорт (серия, номер)___</w:t>
      </w:r>
      <w:r w:rsidR="00E44F65">
        <w:rPr>
          <w:sz w:val="18"/>
          <w:szCs w:val="18"/>
        </w:rPr>
        <w:t>____</w:t>
      </w:r>
      <w:r w:rsidRPr="00E44F65">
        <w:rPr>
          <w:sz w:val="18"/>
          <w:szCs w:val="18"/>
        </w:rPr>
        <w:t>№_________________</w:t>
      </w:r>
    </w:p>
    <w:p w:rsidR="00E410F0" w:rsidRPr="00E44F65" w:rsidRDefault="00E44F65" w:rsidP="00E410F0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 xml:space="preserve"> (кем, когда)</w:t>
      </w:r>
      <w:r w:rsidR="00E410F0" w:rsidRPr="00E44F65">
        <w:rPr>
          <w:sz w:val="18"/>
          <w:szCs w:val="18"/>
        </w:rPr>
        <w:t>______________________________</w:t>
      </w:r>
    </w:p>
    <w:p w:rsidR="00E410F0" w:rsidRPr="00E44F65" w:rsidRDefault="00E410F0" w:rsidP="00E410F0">
      <w:pPr>
        <w:jc w:val="right"/>
        <w:rPr>
          <w:sz w:val="18"/>
          <w:szCs w:val="18"/>
        </w:rPr>
      </w:pPr>
      <w:r w:rsidRPr="00E44F65">
        <w:rPr>
          <w:sz w:val="18"/>
          <w:szCs w:val="18"/>
        </w:rPr>
        <w:t>____</w:t>
      </w:r>
      <w:r w:rsidR="00E44F65">
        <w:rPr>
          <w:sz w:val="18"/>
          <w:szCs w:val="18"/>
        </w:rPr>
        <w:t>___________</w:t>
      </w:r>
      <w:r w:rsidRPr="00E44F65">
        <w:rPr>
          <w:sz w:val="18"/>
          <w:szCs w:val="18"/>
        </w:rPr>
        <w:t>______________________________</w:t>
      </w:r>
    </w:p>
    <w:p w:rsidR="00E410F0" w:rsidRPr="00E44F65" w:rsidRDefault="00E44F65" w:rsidP="00E410F0">
      <w:pPr>
        <w:jc w:val="right"/>
        <w:rPr>
          <w:sz w:val="18"/>
          <w:szCs w:val="18"/>
        </w:rPr>
      </w:pPr>
      <w:r>
        <w:rPr>
          <w:sz w:val="18"/>
          <w:szCs w:val="18"/>
        </w:rPr>
        <w:t>Мобильный тел.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>__</w:t>
      </w:r>
      <w:r w:rsidR="00E410F0" w:rsidRPr="00E44F65">
        <w:rPr>
          <w:sz w:val="18"/>
          <w:szCs w:val="18"/>
        </w:rPr>
        <w:t>_____________________________</w:t>
      </w:r>
    </w:p>
    <w:p w:rsidR="00E410F0" w:rsidRPr="000B44F6" w:rsidRDefault="00E410F0" w:rsidP="00E410F0">
      <w:pPr>
        <w:jc w:val="right"/>
      </w:pPr>
    </w:p>
    <w:p w:rsidR="00E410F0" w:rsidRPr="000B44F6" w:rsidRDefault="00E410F0" w:rsidP="00E410F0">
      <w:pPr>
        <w:jc w:val="right"/>
      </w:pPr>
    </w:p>
    <w:p w:rsidR="00E410F0" w:rsidRPr="000B44F6" w:rsidRDefault="00E410F0" w:rsidP="00E410F0">
      <w:pPr>
        <w:jc w:val="center"/>
        <w:rPr>
          <w:b/>
        </w:rPr>
      </w:pPr>
      <w:r w:rsidRPr="000B44F6">
        <w:rPr>
          <w:b/>
        </w:rPr>
        <w:t>Заявление на возврат товара</w:t>
      </w:r>
    </w:p>
    <w:p w:rsidR="00E410F0" w:rsidRPr="000B44F6" w:rsidRDefault="00E410F0" w:rsidP="00E410F0">
      <w:pPr>
        <w:jc w:val="right"/>
      </w:pPr>
    </w:p>
    <w:p w:rsidR="00E410F0" w:rsidRPr="000B44F6" w:rsidRDefault="00E410F0" w:rsidP="00E410F0">
      <w:pPr>
        <w:jc w:val="right"/>
      </w:pPr>
    </w:p>
    <w:p w:rsidR="00E410F0" w:rsidRPr="000B44F6" w:rsidRDefault="00E410F0" w:rsidP="00E410F0">
      <w:r w:rsidRPr="000B44F6">
        <w:t xml:space="preserve">В </w:t>
      </w:r>
      <w:proofErr w:type="gramStart"/>
      <w:r w:rsidRPr="000B44F6">
        <w:t>интернет-магазине</w:t>
      </w:r>
      <w:proofErr w:type="gramEnd"/>
      <w:r w:rsidRPr="000B44F6">
        <w:t xml:space="preserve"> </w:t>
      </w:r>
      <w:proofErr w:type="spellStart"/>
      <w:r w:rsidRPr="000B44F6">
        <w:rPr>
          <w:lang w:val="en-US"/>
        </w:rPr>
        <w:t>Fashionhere</w:t>
      </w:r>
      <w:proofErr w:type="spellEnd"/>
      <w:r w:rsidRPr="000B44F6">
        <w:t xml:space="preserve">, из каталога на сайте </w:t>
      </w:r>
      <w:proofErr w:type="spellStart"/>
      <w:r w:rsidRPr="000B44F6">
        <w:t>www</w:t>
      </w:r>
      <w:proofErr w:type="spellEnd"/>
      <w:r w:rsidRPr="000B44F6">
        <w:t>.</w:t>
      </w:r>
      <w:proofErr w:type="spellStart"/>
      <w:r w:rsidRPr="000B44F6">
        <w:rPr>
          <w:lang w:val="en-US"/>
        </w:rPr>
        <w:t>fashionhere</w:t>
      </w:r>
      <w:proofErr w:type="spellEnd"/>
      <w:r w:rsidRPr="000B44F6">
        <w:t>.</w:t>
      </w:r>
      <w:proofErr w:type="spellStart"/>
      <w:r w:rsidRPr="000B44F6">
        <w:t>ru</w:t>
      </w:r>
      <w:proofErr w:type="spellEnd"/>
      <w:r w:rsidRPr="000B44F6">
        <w:t xml:space="preserve"> по заказу №_______ был приобретен Товар</w:t>
      </w:r>
      <w:r w:rsidR="000B44F6" w:rsidRPr="000B44F6">
        <w:t>:</w:t>
      </w:r>
      <w:r w:rsidRPr="000B44F6">
        <w:t xml:space="preserve"> </w:t>
      </w:r>
    </w:p>
    <w:p w:rsidR="00E410F0" w:rsidRPr="000B44F6" w:rsidRDefault="00E410F0" w:rsidP="00E410F0"/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418"/>
        <w:gridCol w:w="2917"/>
      </w:tblGrid>
      <w:tr w:rsidR="00E410F0" w:rsidRPr="000B44F6" w:rsidTr="00B013E0">
        <w:tc>
          <w:tcPr>
            <w:tcW w:w="534" w:type="dxa"/>
          </w:tcPr>
          <w:p w:rsidR="00E410F0" w:rsidRPr="000B44F6" w:rsidRDefault="00E410F0" w:rsidP="00F459CF">
            <w:pPr>
              <w:ind w:firstLine="0"/>
              <w:jc w:val="center"/>
            </w:pPr>
            <w:r w:rsidRPr="000B44F6">
              <w:t>№</w:t>
            </w:r>
          </w:p>
        </w:tc>
        <w:tc>
          <w:tcPr>
            <w:tcW w:w="5811" w:type="dxa"/>
          </w:tcPr>
          <w:p w:rsidR="00E410F0" w:rsidRPr="000B44F6" w:rsidRDefault="00E410F0" w:rsidP="00F459CF">
            <w:pPr>
              <w:ind w:firstLine="0"/>
              <w:jc w:val="center"/>
            </w:pPr>
            <w:r w:rsidRPr="000B44F6">
              <w:t>Наименование товара</w:t>
            </w:r>
            <w:r w:rsidR="00F459CF" w:rsidRPr="000B44F6">
              <w:t xml:space="preserve"> </w:t>
            </w:r>
            <w:r w:rsidRPr="000B44F6">
              <w:t>(</w:t>
            </w:r>
            <w:r w:rsidR="00F459CF" w:rsidRPr="000B44F6">
              <w:t>марка, артикул, цвет, размер)</w:t>
            </w:r>
          </w:p>
        </w:tc>
        <w:tc>
          <w:tcPr>
            <w:tcW w:w="1418" w:type="dxa"/>
          </w:tcPr>
          <w:p w:rsidR="00E410F0" w:rsidRPr="000B44F6" w:rsidRDefault="00E410F0" w:rsidP="00F459CF">
            <w:pPr>
              <w:ind w:firstLine="0"/>
              <w:jc w:val="center"/>
            </w:pPr>
            <w:r w:rsidRPr="000B44F6">
              <w:t>Количество</w:t>
            </w:r>
          </w:p>
        </w:tc>
        <w:tc>
          <w:tcPr>
            <w:tcW w:w="2917" w:type="dxa"/>
          </w:tcPr>
          <w:p w:rsidR="00E410F0" w:rsidRPr="000B44F6" w:rsidRDefault="00E410F0" w:rsidP="00F459CF">
            <w:pPr>
              <w:ind w:firstLine="0"/>
              <w:jc w:val="center"/>
            </w:pPr>
            <w:r w:rsidRPr="000B44F6">
              <w:t>Стоимость</w:t>
            </w:r>
          </w:p>
        </w:tc>
      </w:tr>
      <w:tr w:rsidR="00E410F0" w:rsidRPr="000B44F6" w:rsidTr="00B013E0">
        <w:tc>
          <w:tcPr>
            <w:tcW w:w="534" w:type="dxa"/>
          </w:tcPr>
          <w:p w:rsidR="00E410F0" w:rsidRPr="000B44F6" w:rsidRDefault="00F459CF" w:rsidP="00F459CF">
            <w:pPr>
              <w:ind w:firstLine="0"/>
              <w:jc w:val="center"/>
            </w:pPr>
            <w:r w:rsidRPr="000B44F6">
              <w:t>1</w:t>
            </w:r>
          </w:p>
        </w:tc>
        <w:tc>
          <w:tcPr>
            <w:tcW w:w="5811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1418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2917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</w:tr>
      <w:tr w:rsidR="00E410F0" w:rsidRPr="000B44F6" w:rsidTr="00B013E0">
        <w:tc>
          <w:tcPr>
            <w:tcW w:w="534" w:type="dxa"/>
          </w:tcPr>
          <w:p w:rsidR="00E410F0" w:rsidRPr="000B44F6" w:rsidRDefault="00F459CF" w:rsidP="00F459CF">
            <w:pPr>
              <w:ind w:firstLine="0"/>
              <w:jc w:val="center"/>
            </w:pPr>
            <w:r w:rsidRPr="000B44F6">
              <w:t>2</w:t>
            </w:r>
          </w:p>
        </w:tc>
        <w:tc>
          <w:tcPr>
            <w:tcW w:w="5811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1418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2917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</w:tr>
      <w:tr w:rsidR="00E410F0" w:rsidRPr="000B44F6" w:rsidTr="00B013E0">
        <w:tc>
          <w:tcPr>
            <w:tcW w:w="534" w:type="dxa"/>
          </w:tcPr>
          <w:p w:rsidR="00E410F0" w:rsidRPr="000B44F6" w:rsidRDefault="00F459CF" w:rsidP="00F459CF">
            <w:pPr>
              <w:ind w:firstLine="0"/>
              <w:jc w:val="center"/>
            </w:pPr>
            <w:r w:rsidRPr="000B44F6">
              <w:t>3</w:t>
            </w:r>
          </w:p>
        </w:tc>
        <w:tc>
          <w:tcPr>
            <w:tcW w:w="5811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1418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2917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</w:tr>
      <w:tr w:rsidR="00E410F0" w:rsidRPr="000B44F6" w:rsidTr="00B013E0">
        <w:tc>
          <w:tcPr>
            <w:tcW w:w="534" w:type="dxa"/>
          </w:tcPr>
          <w:p w:rsidR="00E410F0" w:rsidRPr="000B44F6" w:rsidRDefault="00F459CF" w:rsidP="00F459CF">
            <w:pPr>
              <w:ind w:firstLine="0"/>
              <w:jc w:val="center"/>
            </w:pPr>
            <w:r w:rsidRPr="000B44F6">
              <w:t>4</w:t>
            </w:r>
          </w:p>
        </w:tc>
        <w:tc>
          <w:tcPr>
            <w:tcW w:w="5811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1418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2917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</w:tr>
      <w:tr w:rsidR="00E410F0" w:rsidRPr="000B44F6" w:rsidTr="00B013E0">
        <w:tc>
          <w:tcPr>
            <w:tcW w:w="534" w:type="dxa"/>
          </w:tcPr>
          <w:p w:rsidR="00E410F0" w:rsidRPr="000B44F6" w:rsidRDefault="00F459CF" w:rsidP="00F459CF">
            <w:pPr>
              <w:ind w:firstLine="0"/>
              <w:jc w:val="center"/>
            </w:pPr>
            <w:r w:rsidRPr="000B44F6">
              <w:t>5</w:t>
            </w:r>
          </w:p>
        </w:tc>
        <w:tc>
          <w:tcPr>
            <w:tcW w:w="5811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1418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  <w:tc>
          <w:tcPr>
            <w:tcW w:w="2917" w:type="dxa"/>
          </w:tcPr>
          <w:p w:rsidR="00E410F0" w:rsidRPr="000B44F6" w:rsidRDefault="00E410F0" w:rsidP="00E410F0">
            <w:pPr>
              <w:ind w:firstLine="0"/>
              <w:rPr>
                <w:lang w:val="en-US"/>
              </w:rPr>
            </w:pPr>
          </w:p>
        </w:tc>
      </w:tr>
    </w:tbl>
    <w:p w:rsidR="00E410F0" w:rsidRPr="000B44F6" w:rsidRDefault="00E410F0" w:rsidP="00E410F0">
      <w:pPr>
        <w:rPr>
          <w:lang w:val="en-US"/>
        </w:rPr>
      </w:pPr>
    </w:p>
    <w:p w:rsidR="00E410F0" w:rsidRPr="000B44F6" w:rsidRDefault="00E410F0" w:rsidP="00E410F0">
      <w:r w:rsidRPr="000B44F6">
        <w:t>Основание для возврата (</w:t>
      </w:r>
      <w:r w:rsidRPr="000B44F6">
        <w:rPr>
          <w:i/>
        </w:rPr>
        <w:t>выбрать</w:t>
      </w:r>
      <w:r w:rsidRPr="000B44F6">
        <w:t>):</w:t>
      </w:r>
    </w:p>
    <w:p w:rsidR="00E410F0" w:rsidRPr="000B44F6" w:rsidRDefault="00E410F0" w:rsidP="00F459CF">
      <w:pPr>
        <w:pStyle w:val="aff5"/>
        <w:numPr>
          <w:ilvl w:val="0"/>
          <w:numId w:val="4"/>
        </w:numPr>
      </w:pPr>
      <w:r w:rsidRPr="000B44F6">
        <w:t>Товар надлежащего качества (не подошел по цвету, размеру, фасону и т.д.)</w:t>
      </w:r>
    </w:p>
    <w:p w:rsidR="00E410F0" w:rsidRPr="000B44F6" w:rsidRDefault="00E410F0" w:rsidP="00F459CF">
      <w:pPr>
        <w:pStyle w:val="aff5"/>
        <w:numPr>
          <w:ilvl w:val="0"/>
          <w:numId w:val="4"/>
        </w:numPr>
      </w:pPr>
      <w:r w:rsidRPr="000B44F6">
        <w:t>Товар ненадлежащего качества</w:t>
      </w:r>
    </w:p>
    <w:p w:rsidR="00F459CF" w:rsidRPr="000B44F6" w:rsidRDefault="00F459CF" w:rsidP="00F459CF">
      <w:pPr>
        <w:pStyle w:val="aff5"/>
        <w:ind w:left="1440" w:firstLine="0"/>
      </w:pPr>
    </w:p>
    <w:p w:rsidR="00E410F0" w:rsidRPr="000B44F6" w:rsidRDefault="00E410F0" w:rsidP="00E410F0">
      <w:r w:rsidRPr="000B44F6">
        <w:t>Причины возврата (</w:t>
      </w:r>
      <w:r w:rsidRPr="000B44F6">
        <w:rPr>
          <w:i/>
        </w:rPr>
        <w:t>выбрать</w:t>
      </w:r>
      <w:r w:rsidRPr="000B44F6">
        <w:t>):</w:t>
      </w:r>
    </w:p>
    <w:p w:rsidR="00E410F0" w:rsidRPr="000B44F6" w:rsidRDefault="00F75B3B" w:rsidP="00F459CF">
      <w:pPr>
        <w:pStyle w:val="aff5"/>
        <w:numPr>
          <w:ilvl w:val="0"/>
          <w:numId w:val="5"/>
        </w:numPr>
      </w:pPr>
      <w:r>
        <w:t xml:space="preserve">Не подошел размер </w:t>
      </w:r>
      <w:bookmarkStart w:id="0" w:name="_GoBack"/>
      <w:bookmarkEnd w:id="0"/>
    </w:p>
    <w:p w:rsidR="00E410F0" w:rsidRPr="000B44F6" w:rsidRDefault="00E410F0" w:rsidP="00F459CF">
      <w:pPr>
        <w:pStyle w:val="aff5"/>
        <w:numPr>
          <w:ilvl w:val="0"/>
          <w:numId w:val="5"/>
        </w:numPr>
      </w:pPr>
      <w:r w:rsidRPr="000B44F6">
        <w:t>Доставлен другой товар</w:t>
      </w:r>
    </w:p>
    <w:p w:rsidR="00E410F0" w:rsidRPr="000B44F6" w:rsidRDefault="00E410F0" w:rsidP="00F459CF">
      <w:pPr>
        <w:pStyle w:val="aff5"/>
        <w:numPr>
          <w:ilvl w:val="0"/>
          <w:numId w:val="5"/>
        </w:numPr>
      </w:pPr>
      <w:r w:rsidRPr="000B44F6">
        <w:t>Брак (</w:t>
      </w:r>
      <w:r w:rsidRPr="005B7139">
        <w:rPr>
          <w:i/>
        </w:rPr>
        <w:t>уточните какой именно</w:t>
      </w:r>
      <w:r w:rsidRPr="000B44F6">
        <w:t>)</w:t>
      </w:r>
      <w:r w:rsidR="00B013E0" w:rsidRPr="000B44F6">
        <w:t>__________________________________________</w:t>
      </w:r>
      <w:r w:rsidR="003A02D6">
        <w:t>___________</w:t>
      </w:r>
    </w:p>
    <w:p w:rsidR="00E410F0" w:rsidRPr="000B44F6" w:rsidRDefault="00E410F0" w:rsidP="00F459CF">
      <w:pPr>
        <w:pStyle w:val="aff5"/>
        <w:numPr>
          <w:ilvl w:val="0"/>
          <w:numId w:val="5"/>
        </w:numPr>
      </w:pPr>
      <w:r w:rsidRPr="000B44F6">
        <w:t>Другое _______________________________________________</w:t>
      </w:r>
      <w:r w:rsidR="00B013E0" w:rsidRPr="000B44F6">
        <w:t>_______________________________</w:t>
      </w:r>
    </w:p>
    <w:p w:rsidR="00CC48EE" w:rsidRPr="000B44F6" w:rsidRDefault="00CC48EE" w:rsidP="00CC48EE"/>
    <w:p w:rsidR="00E410F0" w:rsidRPr="000B44F6" w:rsidRDefault="00E410F0" w:rsidP="00E410F0">
      <w:r w:rsidRPr="000B44F6">
        <w:t>Я осуществляю:</w:t>
      </w:r>
    </w:p>
    <w:p w:rsidR="00E410F0" w:rsidRPr="000B44F6" w:rsidRDefault="00E410F0" w:rsidP="00CC48EE">
      <w:pPr>
        <w:pStyle w:val="aff5"/>
        <w:numPr>
          <w:ilvl w:val="0"/>
          <w:numId w:val="6"/>
        </w:numPr>
      </w:pPr>
      <w:r w:rsidRPr="000B44F6">
        <w:t>Возврат всего заказа</w:t>
      </w:r>
    </w:p>
    <w:p w:rsidR="00E410F0" w:rsidRPr="000B44F6" w:rsidRDefault="00E410F0" w:rsidP="00CC48EE">
      <w:pPr>
        <w:pStyle w:val="aff5"/>
        <w:numPr>
          <w:ilvl w:val="0"/>
          <w:numId w:val="6"/>
        </w:numPr>
      </w:pPr>
      <w:r w:rsidRPr="000B44F6">
        <w:t>Возврат части заказа</w:t>
      </w:r>
    </w:p>
    <w:p w:rsidR="00CC48EE" w:rsidRPr="000B44F6" w:rsidRDefault="00CC48EE" w:rsidP="00CC48EE"/>
    <w:p w:rsidR="00CC48EE" w:rsidRPr="000B44F6" w:rsidRDefault="00CC48EE" w:rsidP="00CC48EE"/>
    <w:p w:rsidR="00E410F0" w:rsidRPr="000B44F6" w:rsidRDefault="00E410F0" w:rsidP="00E410F0">
      <w:r w:rsidRPr="000B44F6">
        <w:t>На основании вышеизложенного прошу расторгнуть со мной договор купли-продажи и возвратить мне сумму в размере ___________________________________________________________ рублей (</w:t>
      </w:r>
      <w:r w:rsidRPr="000B44F6">
        <w:rPr>
          <w:i/>
        </w:rPr>
        <w:t xml:space="preserve">сумма цифрами и </w:t>
      </w:r>
      <w:r w:rsidR="00D5055C" w:rsidRPr="000B44F6">
        <w:rPr>
          <w:i/>
        </w:rPr>
        <w:t xml:space="preserve">    прописью)</w:t>
      </w:r>
      <w:r w:rsidR="00D5055C" w:rsidRPr="000B44F6">
        <w:t xml:space="preserve">    </w:t>
      </w:r>
      <w:r w:rsidRPr="000B44F6">
        <w:t xml:space="preserve">и </w:t>
      </w:r>
      <w:r w:rsidR="00CC48EE" w:rsidRPr="000B44F6">
        <w:t xml:space="preserve"> </w:t>
      </w:r>
      <w:r w:rsidRPr="000B44F6">
        <w:t>возвратить средства следующим способом (</w:t>
      </w:r>
      <w:r w:rsidRPr="000B44F6">
        <w:rPr>
          <w:i/>
        </w:rPr>
        <w:t>выбрать</w:t>
      </w:r>
      <w:r w:rsidRPr="000B44F6">
        <w:t>):</w:t>
      </w:r>
    </w:p>
    <w:p w:rsidR="00E410F0" w:rsidRPr="000B44F6" w:rsidRDefault="00D5055C" w:rsidP="00E410F0">
      <w:r w:rsidRPr="000B44F6">
        <w:t>(</w:t>
      </w:r>
      <w:r w:rsidR="00E410F0" w:rsidRPr="000B44F6">
        <w:t>Если возвращаемый товар был предоплачен на сайте, возврат осуществляется на ту карту, с которой была произведена предоплата</w:t>
      </w:r>
      <w:r w:rsidRPr="000B44F6">
        <w:t>).</w:t>
      </w:r>
    </w:p>
    <w:p w:rsidR="00CC48EE" w:rsidRPr="000B44F6" w:rsidRDefault="00CC48EE" w:rsidP="00E410F0"/>
    <w:p w:rsidR="00E410F0" w:rsidRPr="000B44F6" w:rsidRDefault="00E410F0" w:rsidP="00E410F0">
      <w:r w:rsidRPr="000B44F6">
        <w:t>1.  На банковскую карту, с которой производилась оплата</w:t>
      </w:r>
    </w:p>
    <w:p w:rsidR="00E410F0" w:rsidRPr="000B44F6" w:rsidRDefault="00E410F0" w:rsidP="00E410F0">
      <w:r w:rsidRPr="000B44F6">
        <w:t>Номер карты – 6 первых и 4 последние цифры</w:t>
      </w:r>
    </w:p>
    <w:p w:rsidR="00E410F0" w:rsidRDefault="00E410F0" w:rsidP="00E410F0">
      <w:pPr>
        <w:rPr>
          <w:lang w:val="en-US"/>
        </w:rPr>
      </w:pPr>
      <w:r w:rsidRPr="000B44F6">
        <w:t>_ _ _ _ - _ _ ХХ – ХХХХ - _ _ _ _</w:t>
      </w:r>
    </w:p>
    <w:p w:rsidR="005B7139" w:rsidRPr="005B7139" w:rsidRDefault="005B7139" w:rsidP="00E410F0">
      <w:pPr>
        <w:rPr>
          <w:lang w:val="en-US"/>
        </w:rPr>
      </w:pPr>
    </w:p>
    <w:p w:rsidR="00CC48EE" w:rsidRPr="000B44F6" w:rsidRDefault="00CC48EE" w:rsidP="00E410F0"/>
    <w:p w:rsidR="00E410F0" w:rsidRPr="000B44F6" w:rsidRDefault="00E410F0" w:rsidP="00E410F0">
      <w:r w:rsidRPr="000B44F6">
        <w:t>2.  На банковский счет (необходимо обязательно приложить копию паспорта получателя)</w:t>
      </w:r>
    </w:p>
    <w:p w:rsidR="00E410F0" w:rsidRPr="000B44F6" w:rsidRDefault="00E410F0" w:rsidP="00E410F0">
      <w:r w:rsidRPr="000B44F6">
        <w:t>Получатель (ФИО)___________________________________________________</w:t>
      </w:r>
    </w:p>
    <w:p w:rsidR="00E410F0" w:rsidRPr="000B44F6" w:rsidRDefault="00E410F0" w:rsidP="00E410F0">
      <w:r w:rsidRPr="000B44F6">
        <w:t>Банк получателя (название)___________________________________________</w:t>
      </w:r>
    </w:p>
    <w:p w:rsidR="00E410F0" w:rsidRPr="000B44F6" w:rsidRDefault="00E410F0" w:rsidP="00E410F0">
      <w:r w:rsidRPr="000B44F6">
        <w:t>Счет получателя_____________________________________________________</w:t>
      </w:r>
    </w:p>
    <w:p w:rsidR="00E410F0" w:rsidRPr="000B44F6" w:rsidRDefault="00E410F0" w:rsidP="00E410F0">
      <w:r w:rsidRPr="000B44F6">
        <w:t>К/с________________________________________________________________</w:t>
      </w:r>
    </w:p>
    <w:p w:rsidR="00E410F0" w:rsidRPr="000B44F6" w:rsidRDefault="00E410F0" w:rsidP="00E410F0">
      <w:proofErr w:type="gramStart"/>
      <w:r w:rsidRPr="000B44F6">
        <w:t>Р</w:t>
      </w:r>
      <w:proofErr w:type="gramEnd"/>
      <w:r w:rsidRPr="000B44F6">
        <w:t>/с (если есть)______________________________________________________</w:t>
      </w:r>
    </w:p>
    <w:p w:rsidR="00E410F0" w:rsidRPr="000B44F6" w:rsidRDefault="00E410F0" w:rsidP="00E410F0">
      <w:r w:rsidRPr="000B44F6">
        <w:t>БИК_______________________________________________________________</w:t>
      </w:r>
    </w:p>
    <w:p w:rsidR="00CC48EE" w:rsidRPr="000B44F6" w:rsidRDefault="00CC48EE" w:rsidP="00E410F0"/>
    <w:p w:rsidR="00D5055C" w:rsidRPr="000B44F6" w:rsidRDefault="00D5055C" w:rsidP="00E410F0"/>
    <w:p w:rsidR="00CC48EE" w:rsidRPr="000B44F6" w:rsidRDefault="00CC48EE" w:rsidP="00E410F0"/>
    <w:p w:rsidR="00CC48EE" w:rsidRPr="000B44F6" w:rsidRDefault="00E410F0" w:rsidP="003A02D6">
      <w:pPr>
        <w:jc w:val="right"/>
      </w:pPr>
      <w:r w:rsidRPr="000B44F6">
        <w:t>Дата___________ Подпись_______________</w:t>
      </w:r>
    </w:p>
    <w:p w:rsidR="00CC48EE" w:rsidRPr="000B44F6" w:rsidRDefault="00CC48EE" w:rsidP="00E410F0"/>
    <w:p w:rsidR="00CC48EE" w:rsidRPr="000B44F6" w:rsidRDefault="00CC48EE" w:rsidP="00E410F0"/>
    <w:p w:rsidR="00CC48EE" w:rsidRPr="000B44F6" w:rsidRDefault="00CC48EE" w:rsidP="00E410F0"/>
    <w:p w:rsidR="00CC48EE" w:rsidRPr="000B44F6" w:rsidRDefault="00CC48EE" w:rsidP="00E410F0"/>
    <w:p w:rsidR="003A474E" w:rsidRPr="000B44F6" w:rsidRDefault="00E410F0" w:rsidP="00E410F0">
      <w:r w:rsidRPr="000B44F6">
        <w:t>Если у вас возникли вопросы, вы можете связа</w:t>
      </w:r>
      <w:r w:rsidR="00D5055C" w:rsidRPr="000B44F6">
        <w:t>ться с нами по тел. 8 (916) 033 55 44.</w:t>
      </w:r>
    </w:p>
    <w:sectPr w:rsidR="003A474E" w:rsidRPr="000B44F6" w:rsidSect="00E410F0">
      <w:pgSz w:w="11904" w:h="16834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29A"/>
    <w:multiLevelType w:val="hybridMultilevel"/>
    <w:tmpl w:val="8AEE5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B1FCD"/>
    <w:multiLevelType w:val="hybridMultilevel"/>
    <w:tmpl w:val="09C4E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D40CD"/>
    <w:multiLevelType w:val="hybridMultilevel"/>
    <w:tmpl w:val="8F98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563C5"/>
    <w:multiLevelType w:val="hybridMultilevel"/>
    <w:tmpl w:val="131E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878EE"/>
    <w:multiLevelType w:val="multilevel"/>
    <w:tmpl w:val="184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20506"/>
    <w:multiLevelType w:val="hybridMultilevel"/>
    <w:tmpl w:val="783E8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18"/>
    <w:rsid w:val="00044418"/>
    <w:rsid w:val="000B44F6"/>
    <w:rsid w:val="000B682F"/>
    <w:rsid w:val="002A76A8"/>
    <w:rsid w:val="002C5242"/>
    <w:rsid w:val="002D4DDE"/>
    <w:rsid w:val="00396D34"/>
    <w:rsid w:val="003A02D6"/>
    <w:rsid w:val="003A474E"/>
    <w:rsid w:val="005B7139"/>
    <w:rsid w:val="005B7357"/>
    <w:rsid w:val="006F30E9"/>
    <w:rsid w:val="00732819"/>
    <w:rsid w:val="007A24D0"/>
    <w:rsid w:val="007D5B2A"/>
    <w:rsid w:val="008C4229"/>
    <w:rsid w:val="008F397E"/>
    <w:rsid w:val="009C1356"/>
    <w:rsid w:val="00A11259"/>
    <w:rsid w:val="00A30B86"/>
    <w:rsid w:val="00B013E0"/>
    <w:rsid w:val="00C477D6"/>
    <w:rsid w:val="00C7038E"/>
    <w:rsid w:val="00CC48EE"/>
    <w:rsid w:val="00CC7CBF"/>
    <w:rsid w:val="00D45154"/>
    <w:rsid w:val="00D5055C"/>
    <w:rsid w:val="00D77366"/>
    <w:rsid w:val="00E410F0"/>
    <w:rsid w:val="00E44F65"/>
    <w:rsid w:val="00E51FFA"/>
    <w:rsid w:val="00F003C7"/>
    <w:rsid w:val="00F459CF"/>
    <w:rsid w:val="00F75B3B"/>
    <w:rsid w:val="00FD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C135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C135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135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135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3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13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13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13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C1356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9C1356"/>
    <w:rPr>
      <w:b w:val="0"/>
      <w:bCs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9C1356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9C1356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C1356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C1356"/>
    <w:rPr>
      <w:u w:val="single"/>
    </w:rPr>
  </w:style>
  <w:style w:type="paragraph" w:customStyle="1" w:styleId="a9">
    <w:name w:val="Интерфейс"/>
    <w:basedOn w:val="a"/>
    <w:next w:val="a"/>
    <w:uiPriority w:val="99"/>
    <w:rsid w:val="009C1356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C1356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C1356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C1356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C1356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9C1356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C1356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9C1356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C1356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C1356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9C1356"/>
    <w:rPr>
      <w:b w:val="0"/>
      <w:bCs w:val="0"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C1356"/>
    <w:pPr>
      <w:ind w:firstLine="0"/>
    </w:pPr>
  </w:style>
  <w:style w:type="paragraph" w:customStyle="1" w:styleId="af5">
    <w:name w:val="Объект"/>
    <w:basedOn w:val="a"/>
    <w:next w:val="a"/>
    <w:uiPriority w:val="99"/>
    <w:rsid w:val="009C1356"/>
  </w:style>
  <w:style w:type="paragraph" w:customStyle="1" w:styleId="af6">
    <w:name w:val="Таблицы (моноширинный)"/>
    <w:basedOn w:val="a"/>
    <w:next w:val="a"/>
    <w:uiPriority w:val="99"/>
    <w:rsid w:val="009C1356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C1356"/>
    <w:pPr>
      <w:ind w:left="140"/>
    </w:pPr>
  </w:style>
  <w:style w:type="character" w:customStyle="1" w:styleId="af8">
    <w:name w:val="Опечатки"/>
    <w:uiPriority w:val="99"/>
    <w:rsid w:val="009C1356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sid w:val="009C1356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9C1356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C1356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C1356"/>
    <w:rPr>
      <w:b w:val="0"/>
      <w:bCs w:val="0"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C1356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C1356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C1356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C1356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C1356"/>
    <w:rPr>
      <w:b w:val="0"/>
      <w:bCs w:val="0"/>
      <w:strike/>
      <w:color w:val="808000"/>
      <w:sz w:val="20"/>
      <w:szCs w:val="20"/>
    </w:rPr>
  </w:style>
  <w:style w:type="paragraph" w:styleId="aff2">
    <w:name w:val="Body Text"/>
    <w:basedOn w:val="a"/>
    <w:link w:val="aff3"/>
    <w:rsid w:val="002A76A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</w:rPr>
  </w:style>
  <w:style w:type="character" w:customStyle="1" w:styleId="aff3">
    <w:name w:val="Основной текст Знак"/>
    <w:basedOn w:val="a0"/>
    <w:link w:val="aff2"/>
    <w:rsid w:val="002A76A8"/>
    <w:rPr>
      <w:sz w:val="24"/>
      <w:szCs w:val="20"/>
    </w:rPr>
  </w:style>
  <w:style w:type="paragraph" w:styleId="aff4">
    <w:name w:val="Normal (Web)"/>
    <w:basedOn w:val="a"/>
    <w:uiPriority w:val="99"/>
    <w:unhideWhenUsed/>
    <w:rsid w:val="003A47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List Paragraph"/>
    <w:basedOn w:val="a"/>
    <w:uiPriority w:val="34"/>
    <w:qFormat/>
    <w:rsid w:val="000B682F"/>
    <w:pPr>
      <w:ind w:left="720"/>
      <w:contextualSpacing/>
    </w:pPr>
  </w:style>
  <w:style w:type="character" w:customStyle="1" w:styleId="apple-converted-space">
    <w:name w:val="apple-converted-space"/>
    <w:basedOn w:val="a0"/>
    <w:rsid w:val="000B682F"/>
  </w:style>
  <w:style w:type="character" w:styleId="aff6">
    <w:name w:val="Strong"/>
    <w:basedOn w:val="a0"/>
    <w:uiPriority w:val="22"/>
    <w:qFormat/>
    <w:rsid w:val="000B682F"/>
    <w:rPr>
      <w:b/>
      <w:bCs/>
    </w:rPr>
  </w:style>
  <w:style w:type="table" w:styleId="aff7">
    <w:name w:val="Table Grid"/>
    <w:basedOn w:val="a1"/>
    <w:uiPriority w:val="39"/>
    <w:rsid w:val="00E4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C135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C135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135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135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3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13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13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13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C1356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9C1356"/>
    <w:rPr>
      <w:b w:val="0"/>
      <w:bCs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9C1356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9C1356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C1356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C1356"/>
    <w:rPr>
      <w:u w:val="single"/>
    </w:rPr>
  </w:style>
  <w:style w:type="paragraph" w:customStyle="1" w:styleId="a9">
    <w:name w:val="Интерфейс"/>
    <w:basedOn w:val="a"/>
    <w:next w:val="a"/>
    <w:uiPriority w:val="99"/>
    <w:rsid w:val="009C1356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C1356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C1356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C1356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C1356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9C1356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C1356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9C1356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C1356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C1356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9C1356"/>
    <w:rPr>
      <w:b w:val="0"/>
      <w:bCs w:val="0"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C1356"/>
    <w:pPr>
      <w:ind w:firstLine="0"/>
    </w:pPr>
  </w:style>
  <w:style w:type="paragraph" w:customStyle="1" w:styleId="af5">
    <w:name w:val="Объект"/>
    <w:basedOn w:val="a"/>
    <w:next w:val="a"/>
    <w:uiPriority w:val="99"/>
    <w:rsid w:val="009C1356"/>
  </w:style>
  <w:style w:type="paragraph" w:customStyle="1" w:styleId="af6">
    <w:name w:val="Таблицы (моноширинный)"/>
    <w:basedOn w:val="a"/>
    <w:next w:val="a"/>
    <w:uiPriority w:val="99"/>
    <w:rsid w:val="009C1356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C1356"/>
    <w:pPr>
      <w:ind w:left="140"/>
    </w:pPr>
  </w:style>
  <w:style w:type="character" w:customStyle="1" w:styleId="af8">
    <w:name w:val="Опечатки"/>
    <w:uiPriority w:val="99"/>
    <w:rsid w:val="009C1356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sid w:val="009C1356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9C1356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C1356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C1356"/>
    <w:rPr>
      <w:b w:val="0"/>
      <w:bCs w:val="0"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C1356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C1356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C1356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C1356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C1356"/>
    <w:rPr>
      <w:b w:val="0"/>
      <w:bCs w:val="0"/>
      <w:strike/>
      <w:color w:val="808000"/>
      <w:sz w:val="20"/>
      <w:szCs w:val="20"/>
    </w:rPr>
  </w:style>
  <w:style w:type="paragraph" w:styleId="aff2">
    <w:name w:val="Body Text"/>
    <w:basedOn w:val="a"/>
    <w:link w:val="aff3"/>
    <w:rsid w:val="002A76A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</w:rPr>
  </w:style>
  <w:style w:type="character" w:customStyle="1" w:styleId="aff3">
    <w:name w:val="Основной текст Знак"/>
    <w:basedOn w:val="a0"/>
    <w:link w:val="aff2"/>
    <w:rsid w:val="002A76A8"/>
    <w:rPr>
      <w:sz w:val="24"/>
      <w:szCs w:val="20"/>
    </w:rPr>
  </w:style>
  <w:style w:type="paragraph" w:styleId="aff4">
    <w:name w:val="Normal (Web)"/>
    <w:basedOn w:val="a"/>
    <w:uiPriority w:val="99"/>
    <w:unhideWhenUsed/>
    <w:rsid w:val="003A47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List Paragraph"/>
    <w:basedOn w:val="a"/>
    <w:uiPriority w:val="34"/>
    <w:qFormat/>
    <w:rsid w:val="000B682F"/>
    <w:pPr>
      <w:ind w:left="720"/>
      <w:contextualSpacing/>
    </w:pPr>
  </w:style>
  <w:style w:type="character" w:customStyle="1" w:styleId="apple-converted-space">
    <w:name w:val="apple-converted-space"/>
    <w:basedOn w:val="a0"/>
    <w:rsid w:val="000B682F"/>
  </w:style>
  <w:style w:type="character" w:styleId="aff6">
    <w:name w:val="Strong"/>
    <w:basedOn w:val="a0"/>
    <w:uiPriority w:val="22"/>
    <w:qFormat/>
    <w:rsid w:val="000B682F"/>
    <w:rPr>
      <w:b/>
      <w:bCs/>
    </w:rPr>
  </w:style>
  <w:style w:type="table" w:styleId="aff7">
    <w:name w:val="Table Grid"/>
    <w:basedOn w:val="a1"/>
    <w:uiPriority w:val="39"/>
    <w:rsid w:val="00E4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4CA6-0C27-4290-9151-32E251D6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11</cp:revision>
  <dcterms:created xsi:type="dcterms:W3CDTF">2014-08-19T13:44:00Z</dcterms:created>
  <dcterms:modified xsi:type="dcterms:W3CDTF">2014-09-04T14:28:00Z</dcterms:modified>
</cp:coreProperties>
</file>